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A6CA4" w14:textId="7AF7CFF6" w:rsidR="00DC270E" w:rsidRPr="00E0060D" w:rsidRDefault="00666D61" w:rsidP="001C6736">
      <w:pPr>
        <w:pStyle w:val="NormalnyWeb"/>
        <w:spacing w:before="0" w:beforeAutospacing="0" w:after="0" w:afterAutospacing="0" w:line="256" w:lineRule="auto"/>
        <w:jc w:val="center"/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</w:pPr>
      <w:r w:rsidRP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>Aktualizacja P</w:t>
      </w:r>
      <w:r w:rsid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 xml:space="preserve">rzedmiotowych </w:t>
      </w:r>
      <w:r w:rsidRP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>Z</w:t>
      </w:r>
      <w:r w:rsid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 xml:space="preserve">asad </w:t>
      </w:r>
      <w:r w:rsidRP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>O</w:t>
      </w:r>
      <w:r w:rsidR="001C6736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 xml:space="preserve">ceniania  </w:t>
      </w:r>
      <w:r w:rsid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 xml:space="preserve">z </w:t>
      </w:r>
      <w:r w:rsidRP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>W</w:t>
      </w:r>
      <w:r w:rsid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 xml:space="preserve">ychowania </w:t>
      </w:r>
      <w:r w:rsidRP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>F</w:t>
      </w:r>
      <w:r w:rsid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>izycznego</w:t>
      </w:r>
      <w:r w:rsidRP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 xml:space="preserve"> dla II etapu kształcenia</w:t>
      </w:r>
      <w:r w:rsid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 xml:space="preserve"> w </w:t>
      </w:r>
      <w:r w:rsidR="00DC270E" w:rsidRP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>sy</w:t>
      </w:r>
      <w:r w:rsid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>tuacji prowadzenia zajęć na odległość</w:t>
      </w:r>
      <w:r w:rsidR="001C6736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br/>
        <w:t>(ocena</w:t>
      </w:r>
      <w:r w:rsidR="00DC270E" w:rsidRP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 xml:space="preserve"> obszar</w:t>
      </w:r>
      <w:r w:rsidR="001C6736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>u</w:t>
      </w:r>
      <w:r w:rsidR="00DC270E" w:rsidRP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 xml:space="preserve"> z zakresu wiedzy</w:t>
      </w:r>
      <w:r w:rsidR="001C6736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>)</w:t>
      </w:r>
      <w:r w:rsidR="00DC270E" w:rsidRPr="00E0060D">
        <w:rPr>
          <w:rFonts w:ascii="TimesNewRoman" w:eastAsia="Calibri" w:hAnsi="TimesNewRoman" w:cs="TimesNewRoman"/>
          <w:b/>
          <w:color w:val="FF0000"/>
          <w:kern w:val="24"/>
          <w:sz w:val="28"/>
          <w:szCs w:val="28"/>
        </w:rPr>
        <w:t>.</w:t>
      </w:r>
    </w:p>
    <w:p w14:paraId="6216AB10" w14:textId="77777777" w:rsidR="00DC270E" w:rsidRDefault="00DC270E" w:rsidP="00DC270E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AAD7CB3" w14:textId="77777777" w:rsidR="00DC270E" w:rsidRPr="00CD7E5E" w:rsidRDefault="00DC270E" w:rsidP="00DC270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CD7E5E">
        <w:rPr>
          <w:rFonts w:ascii="Times New Roman" w:hAnsi="Times New Roman"/>
          <w:b/>
          <w:iCs/>
          <w:sz w:val="24"/>
          <w:szCs w:val="24"/>
        </w:rPr>
        <w:t>Wymagania przedmiotowe i programowe</w:t>
      </w:r>
    </w:p>
    <w:p w14:paraId="0C95AA7C" w14:textId="77777777" w:rsidR="00DC270E" w:rsidRPr="00CD7E5E" w:rsidRDefault="00DC270E" w:rsidP="00DC270E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PZO </w:t>
      </w:r>
      <w:r w:rsidRPr="00CD7E5E">
        <w:rPr>
          <w:rFonts w:ascii="Times New Roman" w:hAnsi="Times New Roman"/>
          <w:b/>
          <w:bCs/>
          <w:sz w:val="24"/>
          <w:szCs w:val="24"/>
          <w:highlight w:val="white"/>
        </w:rPr>
        <w:t>– wychowanie fizyczne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online</w:t>
      </w:r>
    </w:p>
    <w:p w14:paraId="64BA0726" w14:textId="77777777" w:rsidR="00DC270E" w:rsidRPr="00B84401" w:rsidRDefault="00DC270E" w:rsidP="00DC27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Oceny są jawne dla ucznia i jego rodziców. </w:t>
      </w:r>
    </w:p>
    <w:p w14:paraId="4FB12E2C" w14:textId="0F1D0263" w:rsidR="00DC270E" w:rsidRPr="00F30EFD" w:rsidRDefault="00DC270E" w:rsidP="00DC27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Uczeń w ciągu trwania zajęć w systemie online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podlega systematycznej i obiektywnej ocenie </w:t>
      </w:r>
      <w:r>
        <w:rPr>
          <w:rFonts w:ascii="Times New Roman" w:hAnsi="Times New Roman"/>
          <w:sz w:val="24"/>
          <w:szCs w:val="24"/>
          <w:highlight w:val="white"/>
        </w:rPr>
        <w:t xml:space="preserve">w zakresie wiedzy. </w:t>
      </w:r>
    </w:p>
    <w:p w14:paraId="5B452101" w14:textId="77777777" w:rsidR="00DC270E" w:rsidRPr="00CD7E5E" w:rsidRDefault="00DC270E" w:rsidP="00DC27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 postępach ucznia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rodzice są systematycznie informowani poprzez wpis do dziennika elektronicznego.</w:t>
      </w:r>
    </w:p>
    <w:p w14:paraId="06100719" w14:textId="5F3BAB07" w:rsidR="00DC270E" w:rsidRPr="009A615F" w:rsidRDefault="00DC270E" w:rsidP="00DC27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Nauczyciel wystawia ocenę śródroczną lub </w:t>
      </w:r>
      <w:r>
        <w:rPr>
          <w:rFonts w:ascii="Times New Roman" w:hAnsi="Times New Roman"/>
          <w:sz w:val="24"/>
          <w:szCs w:val="24"/>
          <w:highlight w:val="white"/>
        </w:rPr>
        <w:t xml:space="preserve">roczną, biorąc pod </w:t>
      </w:r>
      <w:r w:rsidR="00D67420">
        <w:rPr>
          <w:rFonts w:ascii="Times New Roman" w:hAnsi="Times New Roman"/>
          <w:sz w:val="24"/>
          <w:szCs w:val="24"/>
          <w:highlight w:val="white"/>
        </w:rPr>
        <w:t xml:space="preserve">uwagę oceny wcześniej uzyskane </w:t>
      </w:r>
      <w:r>
        <w:rPr>
          <w:rFonts w:ascii="Times New Roman" w:hAnsi="Times New Roman"/>
          <w:sz w:val="24"/>
          <w:szCs w:val="24"/>
          <w:highlight w:val="white"/>
        </w:rPr>
        <w:t>w trakcie trwania zajęć w szkole oraz bieżące oceny w zakresie zadań w obszarze wiedzy</w:t>
      </w:r>
      <w:r w:rsidRPr="00CD7E5E">
        <w:rPr>
          <w:rFonts w:ascii="Times New Roman" w:hAnsi="Times New Roman"/>
          <w:sz w:val="24"/>
          <w:szCs w:val="24"/>
          <w:highlight w:val="white"/>
        </w:rPr>
        <w:t>.</w:t>
      </w:r>
      <w:r>
        <w:rPr>
          <w:rFonts w:ascii="Times New Roman" w:hAnsi="Times New Roman"/>
          <w:sz w:val="24"/>
          <w:szCs w:val="24"/>
          <w:highlight w:val="white"/>
        </w:rPr>
        <w:t xml:space="preserve"> Ocena śródroczna lub roczna jest wypadkową uzyskanych ocen bieżących.</w:t>
      </w:r>
    </w:p>
    <w:p w14:paraId="2FECF47E" w14:textId="66F15772" w:rsidR="00DC270E" w:rsidRPr="009A615F" w:rsidRDefault="00DC270E" w:rsidP="00DC27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może nie być klasyfikowany, jeżeli brak jest podstaw do ustalenia oceny śródrocznej lub rocznej</w:t>
      </w:r>
      <w:r>
        <w:rPr>
          <w:rFonts w:ascii="Times New Roman" w:hAnsi="Times New Roman"/>
          <w:sz w:val="24"/>
          <w:szCs w:val="24"/>
          <w:highlight w:val="white"/>
        </w:rPr>
        <w:t>. Ostateczną decyzję o 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klasyfikowaniu ucznia podejmuje nauczyciel przedmiotu. </w:t>
      </w:r>
    </w:p>
    <w:p w14:paraId="306C5845" w14:textId="77777777" w:rsidR="00DC270E" w:rsidRPr="00CD7E5E" w:rsidRDefault="00DC270E" w:rsidP="00DC27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miesiąc przed klasyfikacją roczną, uczeń i jego rodzice (prawni opiekunowie) powinni być poinformowani o zagrożeniu oceną niedostateczną lub nieklasyfikowaniem.</w:t>
      </w:r>
    </w:p>
    <w:p w14:paraId="47832861" w14:textId="5737C08C" w:rsidR="00DC270E" w:rsidRDefault="00DC270E" w:rsidP="00DC27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W przypa</w:t>
      </w:r>
      <w:r>
        <w:rPr>
          <w:rFonts w:ascii="Times New Roman" w:hAnsi="Times New Roman"/>
          <w:sz w:val="24"/>
          <w:szCs w:val="24"/>
          <w:highlight w:val="white"/>
        </w:rPr>
        <w:t>dku uzyskania oceny śródrocznej/</w:t>
      </w:r>
      <w:r w:rsidRPr="00CD7E5E">
        <w:rPr>
          <w:rFonts w:ascii="Times New Roman" w:hAnsi="Times New Roman"/>
          <w:sz w:val="24"/>
          <w:szCs w:val="24"/>
          <w:highlight w:val="white"/>
        </w:rPr>
        <w:t>rocznej niedostatec</w:t>
      </w:r>
      <w:r w:rsidR="00D67420">
        <w:rPr>
          <w:rFonts w:ascii="Times New Roman" w:hAnsi="Times New Roman"/>
          <w:sz w:val="24"/>
          <w:szCs w:val="24"/>
          <w:highlight w:val="white"/>
        </w:rPr>
        <w:t xml:space="preserve">znej uczniowi przysługuje prawo </w:t>
      </w:r>
      <w:r w:rsidRPr="00CD7E5E">
        <w:rPr>
          <w:rFonts w:ascii="Times New Roman" w:hAnsi="Times New Roman"/>
          <w:sz w:val="24"/>
          <w:szCs w:val="24"/>
          <w:highlight w:val="white"/>
        </w:rPr>
        <w:t>do egzaminu poprawkowego na zasadach określonych w Ustawie o systemie oświaty z 7 września 1991 roku z późniejszymi zmianami i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>Rozporzą</w:t>
      </w:r>
      <w:r>
        <w:rPr>
          <w:rFonts w:ascii="Times New Roman" w:hAnsi="Times New Roman"/>
          <w:sz w:val="24"/>
          <w:szCs w:val="24"/>
          <w:highlight w:val="white"/>
        </w:rPr>
        <w:t xml:space="preserve">dzeniu Ministra Edukacji Narodowej w sprawie oceniania, </w:t>
      </w:r>
      <w:r w:rsidRPr="00CD7E5E">
        <w:rPr>
          <w:rFonts w:ascii="Times New Roman" w:hAnsi="Times New Roman"/>
          <w:sz w:val="24"/>
          <w:szCs w:val="24"/>
          <w:highlight w:val="white"/>
        </w:rPr>
        <w:t>klasyfikowania i promowania uczniów i słuchaczy w szkołach pu</w:t>
      </w:r>
      <w:r>
        <w:rPr>
          <w:rFonts w:ascii="Times New Roman" w:hAnsi="Times New Roman"/>
          <w:sz w:val="24"/>
          <w:szCs w:val="24"/>
          <w:highlight w:val="white"/>
        </w:rPr>
        <w:t>blicznych z 3 sierpnia 2017 r.</w:t>
      </w:r>
    </w:p>
    <w:p w14:paraId="0DB0FEDD" w14:textId="77777777" w:rsidR="00DC270E" w:rsidRDefault="00DC270E" w:rsidP="00DC27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Egzamin poprawkowy dotyczyć będzie tylko obszaru w zakresie wiedzy. </w:t>
      </w:r>
    </w:p>
    <w:p w14:paraId="5A2E0DCB" w14:textId="77777777" w:rsidR="00DC270E" w:rsidRDefault="00DC270E" w:rsidP="00DC270E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33D416B7" w14:textId="77777777" w:rsidR="00DC270E" w:rsidRDefault="00DC270E" w:rsidP="00DC27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Obszar w zakresie wiedzy podlegający</w:t>
      </w:r>
      <w:r w:rsidRPr="00CD7E5E">
        <w:rPr>
          <w:rFonts w:ascii="Times New Roman" w:hAnsi="Times New Roman"/>
          <w:b/>
          <w:bCs/>
          <w:sz w:val="24"/>
          <w:szCs w:val="24"/>
        </w:rPr>
        <w:t xml:space="preserve"> ocenie</w:t>
      </w:r>
      <w:r>
        <w:rPr>
          <w:rFonts w:ascii="Times New Roman" w:hAnsi="Times New Roman"/>
          <w:b/>
          <w:bCs/>
          <w:sz w:val="24"/>
          <w:szCs w:val="24"/>
        </w:rPr>
        <w:t xml:space="preserve"> w systemie online – zasady i kryteria oceny:</w:t>
      </w:r>
    </w:p>
    <w:p w14:paraId="6A782885" w14:textId="77777777" w:rsidR="00DC270E" w:rsidRDefault="00DC270E" w:rsidP="00DC27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B75F71" w14:textId="7E13E397" w:rsidR="00DC270E" w:rsidRDefault="00DC270E" w:rsidP="00DC270E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Nauczyciel wychowania fizycznego</w:t>
      </w:r>
      <w:r w:rsidRPr="00B2583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B2583B">
        <w:rPr>
          <w:rFonts w:ascii="Times New Roman" w:hAnsi="Times New Roman"/>
          <w:b/>
          <w:bCs/>
          <w:color w:val="FF0000"/>
          <w:sz w:val="24"/>
          <w:szCs w:val="24"/>
        </w:rPr>
        <w:t>ma obowiązek przesłać uczniowi materiały edukacyjne (link do filmu, artykułu, prezentacji itp.)</w:t>
      </w:r>
      <w:r w:rsidRPr="00B2583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 zakresie wiedzy, wynikające z wymagań z podstawy programowej oraz programu nauczania, który został dopuszczony do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użytku szkolnych programów przez Dyrektora Szkoły, w której nauczyciel jest zatrudniony. Tematy powinny dotyczyć wszystkich bloków tematycznych określonych w podstawie programowej. Nauczyciel powinien określić jakie zadnie ma do wykonania uczeń. Pamiętać należy o dostosowaniu materiałów do danego poziomu edukacyjnego. </w:t>
      </w:r>
    </w:p>
    <w:p w14:paraId="7BD545D1" w14:textId="3E26ED98" w:rsidR="00DC270E" w:rsidRDefault="00DC270E" w:rsidP="00DC270E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2BCB">
        <w:rPr>
          <w:rFonts w:ascii="Times New Roman" w:hAnsi="Times New Roman"/>
          <w:b/>
          <w:bCs/>
          <w:color w:val="FF0000"/>
          <w:sz w:val="24"/>
          <w:szCs w:val="24"/>
        </w:rPr>
        <w:t xml:space="preserve">Uczeń powinien: </w:t>
      </w:r>
      <w:r w:rsidRPr="00202BCB">
        <w:rPr>
          <w:rFonts w:ascii="Times New Roman" w:hAnsi="Times New Roman"/>
          <w:bCs/>
          <w:sz w:val="24"/>
          <w:szCs w:val="24"/>
        </w:rPr>
        <w:t xml:space="preserve">przeczytać wskazany przez nauczyciela artykuł lub jego fragment, obejrzeć film instruktażowy,  odpowiedzieć na pytania w formie pisemnej oraz wykonać zadania wynikające z kryteriów na poszczególne oceny.  </w:t>
      </w:r>
    </w:p>
    <w:p w14:paraId="3828F5D2" w14:textId="77777777" w:rsidR="00DC270E" w:rsidRPr="00D22928" w:rsidRDefault="00DC270E" w:rsidP="00DC270E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D22928">
        <w:rPr>
          <w:rFonts w:ascii="Times New Roman" w:hAnsi="Times New Roman"/>
          <w:b/>
          <w:bCs/>
          <w:color w:val="0000FF"/>
          <w:sz w:val="28"/>
          <w:szCs w:val="28"/>
        </w:rPr>
        <w:t xml:space="preserve">Wychowanie fizyczne to nie tylko sprawność i umiejętności ruchowe, </w:t>
      </w:r>
      <w:r w:rsidRPr="00D22928">
        <w:rPr>
          <w:rFonts w:ascii="Times New Roman" w:hAnsi="Times New Roman"/>
          <w:b/>
          <w:bCs/>
          <w:color w:val="0000FF"/>
          <w:sz w:val="28"/>
          <w:szCs w:val="28"/>
        </w:rPr>
        <w:br/>
        <w:t>to również wyposażenie ucznia w odpowiednią wiedzę.</w:t>
      </w:r>
    </w:p>
    <w:p w14:paraId="166B5681" w14:textId="77777777" w:rsidR="00DC270E" w:rsidRPr="00D22928" w:rsidRDefault="00DC270E" w:rsidP="00DC270E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14:paraId="2EE244D8" w14:textId="77777777" w:rsidR="00DC270E" w:rsidRPr="00D22928" w:rsidRDefault="00DC270E" w:rsidP="00DC270E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D22928">
        <w:rPr>
          <w:rFonts w:ascii="Times New Roman" w:hAnsi="Times New Roman"/>
          <w:b/>
          <w:bCs/>
          <w:color w:val="0000FF"/>
          <w:sz w:val="28"/>
          <w:szCs w:val="28"/>
        </w:rPr>
        <w:t>Kryteria na poszczególne oceny:</w:t>
      </w:r>
    </w:p>
    <w:tbl>
      <w:tblPr>
        <w:tblStyle w:val="Tabela-Siatka"/>
        <w:tblW w:w="9922" w:type="dxa"/>
        <w:tblInd w:w="421" w:type="dxa"/>
        <w:tblLook w:val="04A0" w:firstRow="1" w:lastRow="0" w:firstColumn="1" w:lastColumn="0" w:noHBand="0" w:noVBand="1"/>
      </w:tblPr>
      <w:tblGrid>
        <w:gridCol w:w="2409"/>
        <w:gridCol w:w="7513"/>
      </w:tblGrid>
      <w:tr w:rsidR="00DC270E" w:rsidRPr="00C14923" w14:paraId="534B4F3E" w14:textId="77777777" w:rsidTr="00BB5FFB">
        <w:tc>
          <w:tcPr>
            <w:tcW w:w="2409" w:type="dxa"/>
          </w:tcPr>
          <w:p w14:paraId="3977CBDD" w14:textId="77777777" w:rsidR="00DC270E" w:rsidRPr="00C14923" w:rsidRDefault="00DC270E" w:rsidP="00BB5F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923"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7513" w:type="dxa"/>
          </w:tcPr>
          <w:p w14:paraId="43D4BC5F" w14:textId="77777777" w:rsidR="00DC270E" w:rsidRPr="00C14923" w:rsidRDefault="00DC270E" w:rsidP="00BB5F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923">
              <w:rPr>
                <w:rFonts w:ascii="Times New Roman" w:hAnsi="Times New Roman"/>
                <w:b/>
                <w:sz w:val="24"/>
                <w:szCs w:val="24"/>
              </w:rPr>
              <w:t>Wymagania / kryteria</w:t>
            </w:r>
          </w:p>
        </w:tc>
      </w:tr>
      <w:tr w:rsidR="00DC270E" w:rsidRPr="00C14923" w14:paraId="6BAF752E" w14:textId="77777777" w:rsidTr="00BB5FFB">
        <w:tc>
          <w:tcPr>
            <w:tcW w:w="2409" w:type="dxa"/>
          </w:tcPr>
          <w:p w14:paraId="0B2BE959" w14:textId="77777777" w:rsidR="00DC270E" w:rsidRPr="00C14923" w:rsidRDefault="00DC270E" w:rsidP="00BB5FFB">
            <w:pPr>
              <w:rPr>
                <w:rFonts w:ascii="Times New Roman" w:hAnsi="Times New Roman"/>
                <w:sz w:val="24"/>
                <w:szCs w:val="24"/>
              </w:rPr>
            </w:pPr>
            <w:r w:rsidRPr="00C14923">
              <w:rPr>
                <w:rFonts w:ascii="Times New Roman" w:hAnsi="Times New Roman"/>
                <w:sz w:val="24"/>
                <w:szCs w:val="24"/>
              </w:rPr>
              <w:t>Celująca</w:t>
            </w:r>
          </w:p>
        </w:tc>
        <w:tc>
          <w:tcPr>
            <w:tcW w:w="7513" w:type="dxa"/>
          </w:tcPr>
          <w:p w14:paraId="2EA3BD6C" w14:textId="77777777" w:rsidR="00DC270E" w:rsidRPr="00C14923" w:rsidRDefault="00DC270E" w:rsidP="00DC270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923">
              <w:rPr>
                <w:rFonts w:ascii="Times New Roman" w:hAnsi="Times New Roman"/>
                <w:sz w:val="24"/>
                <w:szCs w:val="24"/>
              </w:rPr>
              <w:t>Uczeń odpowie na zadane przez nauczyciela pytania</w:t>
            </w:r>
            <w:r>
              <w:rPr>
                <w:rFonts w:ascii="Times New Roman" w:hAnsi="Times New Roman"/>
                <w:sz w:val="24"/>
                <w:szCs w:val="24"/>
              </w:rPr>
              <w:t>/pytanie</w:t>
            </w:r>
            <w:r w:rsidRPr="00C149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A693A7" w14:textId="77777777" w:rsidR="00DC270E" w:rsidRPr="00C14923" w:rsidRDefault="00DC270E" w:rsidP="00DC270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przedstawi swoje pytanie</w:t>
            </w:r>
            <w:r w:rsidRPr="00C14923">
              <w:rPr>
                <w:rFonts w:ascii="Times New Roman" w:hAnsi="Times New Roman"/>
                <w:sz w:val="24"/>
                <w:szCs w:val="24"/>
              </w:rPr>
              <w:t xml:space="preserve"> dotyczące tematu zawartego w artykule, prezentacji czy też filmie.</w:t>
            </w:r>
          </w:p>
          <w:p w14:paraId="437B4915" w14:textId="77777777" w:rsidR="00DC270E" w:rsidRPr="00C51AA8" w:rsidRDefault="00DC270E" w:rsidP="00DC270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923">
              <w:rPr>
                <w:rFonts w:ascii="Times New Roman" w:hAnsi="Times New Roman"/>
                <w:sz w:val="24"/>
                <w:szCs w:val="24"/>
              </w:rPr>
              <w:t>Uczeń prześle link o podobnej tematyce (artykuł, film, prezentacja).</w:t>
            </w:r>
          </w:p>
        </w:tc>
      </w:tr>
      <w:tr w:rsidR="00DC270E" w:rsidRPr="00C14923" w14:paraId="484CF12C" w14:textId="77777777" w:rsidTr="00BB5FFB">
        <w:tc>
          <w:tcPr>
            <w:tcW w:w="2409" w:type="dxa"/>
          </w:tcPr>
          <w:p w14:paraId="452F5BA6" w14:textId="77777777" w:rsidR="00DC270E" w:rsidRPr="00C14923" w:rsidRDefault="00DC270E" w:rsidP="00BB5FFB">
            <w:pPr>
              <w:rPr>
                <w:rFonts w:ascii="Times New Roman" w:hAnsi="Times New Roman"/>
                <w:sz w:val="24"/>
                <w:szCs w:val="24"/>
              </w:rPr>
            </w:pPr>
            <w:r w:rsidRPr="00C14923">
              <w:rPr>
                <w:rFonts w:ascii="Times New Roman" w:hAnsi="Times New Roman"/>
                <w:sz w:val="24"/>
                <w:szCs w:val="24"/>
              </w:rPr>
              <w:t>Bardzo dobra</w:t>
            </w:r>
          </w:p>
        </w:tc>
        <w:tc>
          <w:tcPr>
            <w:tcW w:w="7513" w:type="dxa"/>
          </w:tcPr>
          <w:p w14:paraId="44DBC58C" w14:textId="77777777" w:rsidR="00DC270E" w:rsidRPr="00C14923" w:rsidRDefault="00DC270E" w:rsidP="00DC27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923">
              <w:rPr>
                <w:rFonts w:ascii="Times New Roman" w:hAnsi="Times New Roman"/>
                <w:sz w:val="24"/>
                <w:szCs w:val="24"/>
              </w:rPr>
              <w:t>Uczeń odpowie na zadane przez nauczyciela pytania</w:t>
            </w:r>
            <w:r>
              <w:rPr>
                <w:rFonts w:ascii="Times New Roman" w:hAnsi="Times New Roman"/>
                <w:sz w:val="24"/>
                <w:szCs w:val="24"/>
              </w:rPr>
              <w:t>/pytanie</w:t>
            </w:r>
            <w:r w:rsidRPr="00C149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366852" w14:textId="77777777" w:rsidR="00DC270E" w:rsidRPr="00C51AA8" w:rsidRDefault="00DC270E" w:rsidP="00DC27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przedstawi swoje pytanie</w:t>
            </w:r>
            <w:r w:rsidRPr="00C14923">
              <w:rPr>
                <w:rFonts w:ascii="Times New Roman" w:hAnsi="Times New Roman"/>
                <w:sz w:val="24"/>
                <w:szCs w:val="24"/>
              </w:rPr>
              <w:t xml:space="preserve"> dotyczące tematu zawartego w artykule, prezentacji czy też filmie.</w:t>
            </w:r>
          </w:p>
        </w:tc>
      </w:tr>
      <w:tr w:rsidR="00DC270E" w:rsidRPr="00C14923" w14:paraId="0D85CCC1" w14:textId="77777777" w:rsidTr="00BB5FFB">
        <w:tc>
          <w:tcPr>
            <w:tcW w:w="2409" w:type="dxa"/>
          </w:tcPr>
          <w:p w14:paraId="4ACD0797" w14:textId="77777777" w:rsidR="00DC270E" w:rsidRPr="00C14923" w:rsidRDefault="00DC270E" w:rsidP="00BB5FFB">
            <w:pPr>
              <w:rPr>
                <w:rFonts w:ascii="Times New Roman" w:hAnsi="Times New Roman"/>
                <w:sz w:val="24"/>
                <w:szCs w:val="24"/>
              </w:rPr>
            </w:pPr>
            <w:r w:rsidRPr="00C14923">
              <w:rPr>
                <w:rFonts w:ascii="Times New Roman" w:hAnsi="Times New Roman"/>
                <w:sz w:val="24"/>
                <w:szCs w:val="24"/>
              </w:rPr>
              <w:t>Dobra</w:t>
            </w:r>
          </w:p>
        </w:tc>
        <w:tc>
          <w:tcPr>
            <w:tcW w:w="7513" w:type="dxa"/>
          </w:tcPr>
          <w:p w14:paraId="36A90732" w14:textId="77777777" w:rsidR="00DC270E" w:rsidRPr="00C51AA8" w:rsidRDefault="00DC270E" w:rsidP="00DC270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923">
              <w:rPr>
                <w:rFonts w:ascii="Times New Roman" w:hAnsi="Times New Roman"/>
                <w:sz w:val="24"/>
                <w:szCs w:val="24"/>
              </w:rPr>
              <w:t>Uczeń odpowie na zadane przez nauczyciela pytania</w:t>
            </w:r>
            <w:r>
              <w:rPr>
                <w:rFonts w:ascii="Times New Roman" w:hAnsi="Times New Roman"/>
                <w:sz w:val="24"/>
                <w:szCs w:val="24"/>
              </w:rPr>
              <w:t>/pytanie</w:t>
            </w:r>
            <w:r w:rsidRPr="00C14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270E" w:rsidRPr="00C14923" w14:paraId="056D6667" w14:textId="77777777" w:rsidTr="00BB5FFB">
        <w:tc>
          <w:tcPr>
            <w:tcW w:w="2409" w:type="dxa"/>
          </w:tcPr>
          <w:p w14:paraId="610CB571" w14:textId="77777777" w:rsidR="00DC270E" w:rsidRPr="00C14923" w:rsidRDefault="00DC270E" w:rsidP="00BB5FFB">
            <w:pPr>
              <w:rPr>
                <w:rFonts w:ascii="Times New Roman" w:hAnsi="Times New Roman"/>
                <w:sz w:val="24"/>
                <w:szCs w:val="24"/>
              </w:rPr>
            </w:pPr>
            <w:r w:rsidRPr="00C14923">
              <w:rPr>
                <w:rFonts w:ascii="Times New Roman" w:hAnsi="Times New Roman"/>
                <w:sz w:val="24"/>
                <w:szCs w:val="24"/>
              </w:rPr>
              <w:t>Dostateczna</w:t>
            </w:r>
          </w:p>
        </w:tc>
        <w:tc>
          <w:tcPr>
            <w:tcW w:w="7513" w:type="dxa"/>
          </w:tcPr>
          <w:p w14:paraId="3F99AC22" w14:textId="77777777" w:rsidR="00DC270E" w:rsidRPr="002F7930" w:rsidRDefault="00DC270E" w:rsidP="00DC270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858D2">
              <w:rPr>
                <w:rFonts w:ascii="Times New Roman" w:hAnsi="Times New Roman"/>
                <w:sz w:val="24"/>
                <w:szCs w:val="24"/>
              </w:rPr>
              <w:t>Uczeń odpowie na zadane przez nauczyciela pytania/pytanie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niewyczerpująco</w:t>
            </w:r>
            <w:r w:rsidRPr="00285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270E" w:rsidRPr="00C14923" w14:paraId="36C91578" w14:textId="77777777" w:rsidTr="00BB5FFB">
        <w:tc>
          <w:tcPr>
            <w:tcW w:w="2409" w:type="dxa"/>
          </w:tcPr>
          <w:p w14:paraId="50FE2CEC" w14:textId="77777777" w:rsidR="00DC270E" w:rsidRPr="00C14923" w:rsidRDefault="00DC270E" w:rsidP="00BB5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Dopuszczająca</w:t>
            </w:r>
          </w:p>
        </w:tc>
        <w:tc>
          <w:tcPr>
            <w:tcW w:w="7513" w:type="dxa"/>
          </w:tcPr>
          <w:p w14:paraId="420E39B8" w14:textId="77777777" w:rsidR="00DC270E" w:rsidRPr="002858D2" w:rsidRDefault="00DC270E" w:rsidP="00DC270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potwierdzi mailem, że przeczytał artykuł lub obejrzał film.</w:t>
            </w:r>
          </w:p>
        </w:tc>
      </w:tr>
      <w:tr w:rsidR="00DC270E" w:rsidRPr="00C14923" w14:paraId="68118AF7" w14:textId="77777777" w:rsidTr="00BB5FFB">
        <w:tc>
          <w:tcPr>
            <w:tcW w:w="2409" w:type="dxa"/>
          </w:tcPr>
          <w:p w14:paraId="5B497D53" w14:textId="77777777" w:rsidR="00DC270E" w:rsidRPr="00C14923" w:rsidRDefault="00DC270E" w:rsidP="00BB5FFB">
            <w:pPr>
              <w:rPr>
                <w:rFonts w:ascii="Times New Roman" w:hAnsi="Times New Roman"/>
                <w:sz w:val="24"/>
                <w:szCs w:val="24"/>
              </w:rPr>
            </w:pPr>
            <w:r w:rsidRPr="00C14923">
              <w:rPr>
                <w:rFonts w:ascii="Times New Roman" w:hAnsi="Times New Roman"/>
                <w:sz w:val="24"/>
                <w:szCs w:val="24"/>
              </w:rPr>
              <w:t>Niedostateczna</w:t>
            </w:r>
          </w:p>
        </w:tc>
        <w:tc>
          <w:tcPr>
            <w:tcW w:w="7513" w:type="dxa"/>
          </w:tcPr>
          <w:p w14:paraId="2D59C619" w14:textId="77777777" w:rsidR="00DC270E" w:rsidRPr="00C14923" w:rsidRDefault="00DC270E" w:rsidP="00DC270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923">
              <w:rPr>
                <w:rFonts w:ascii="Times New Roman" w:hAnsi="Times New Roman"/>
                <w:sz w:val="24"/>
                <w:szCs w:val="24"/>
              </w:rPr>
              <w:t>Uczeń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nie podejmie się wykonania zadnia</w:t>
            </w:r>
            <w:r w:rsidRPr="00C14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40D166D" w14:textId="77777777" w:rsidR="00DC270E" w:rsidRDefault="00DC270E" w:rsidP="00DC270E">
      <w:pPr>
        <w:rPr>
          <w:rFonts w:ascii="Times New Roman" w:hAnsi="Times New Roman"/>
          <w:sz w:val="24"/>
          <w:szCs w:val="24"/>
        </w:rPr>
      </w:pPr>
    </w:p>
    <w:p w14:paraId="0FF21C09" w14:textId="77777777" w:rsidR="001C6736" w:rsidRDefault="00666D61" w:rsidP="00DC270E">
      <w:r>
        <w:t xml:space="preserve">                                                                              </w:t>
      </w:r>
    </w:p>
    <w:p w14:paraId="3022A2C8" w14:textId="77777777" w:rsidR="001C6736" w:rsidRDefault="001C6736" w:rsidP="00DC270E"/>
    <w:p w14:paraId="7501D08B" w14:textId="7D0CFB1F" w:rsidR="00DC270E" w:rsidRDefault="00B33487" w:rsidP="001C6736">
      <w:pPr>
        <w:ind w:left="4956"/>
      </w:pPr>
      <w:r>
        <w:t>Przewodnicząca Zespołu A</w:t>
      </w:r>
      <w:r w:rsidR="00666D61">
        <w:t>rtystycznego:</w:t>
      </w:r>
    </w:p>
    <w:p w14:paraId="16DBE8C9" w14:textId="21E371B1" w:rsidR="00666D61" w:rsidRDefault="00666D61" w:rsidP="00DC270E">
      <w:r>
        <w:t xml:space="preserve">                                                                                     </w:t>
      </w:r>
      <w:r w:rsidR="001C6736">
        <w:tab/>
      </w:r>
      <w:r w:rsidR="001C6736">
        <w:tab/>
      </w:r>
      <w:r w:rsidR="001C6736">
        <w:tab/>
        <w:t xml:space="preserve"> mgr</w:t>
      </w:r>
      <w:r>
        <w:t xml:space="preserve"> Izabela Kubczak</w:t>
      </w:r>
      <w:bookmarkStart w:id="0" w:name="_GoBack"/>
      <w:bookmarkEnd w:id="0"/>
    </w:p>
    <w:sectPr w:rsidR="0066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3DF"/>
    <w:multiLevelType w:val="hybridMultilevel"/>
    <w:tmpl w:val="189A3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05A3"/>
    <w:multiLevelType w:val="hybridMultilevel"/>
    <w:tmpl w:val="5B680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B2BC1"/>
    <w:multiLevelType w:val="hybridMultilevel"/>
    <w:tmpl w:val="834A2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4751E"/>
    <w:multiLevelType w:val="hybridMultilevel"/>
    <w:tmpl w:val="534CD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D4691"/>
    <w:multiLevelType w:val="hybridMultilevel"/>
    <w:tmpl w:val="767AC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5DBE"/>
    <w:multiLevelType w:val="multilevel"/>
    <w:tmpl w:val="FD1A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0E"/>
    <w:rsid w:val="001C6736"/>
    <w:rsid w:val="00666D61"/>
    <w:rsid w:val="00B33487"/>
    <w:rsid w:val="00D67420"/>
    <w:rsid w:val="00DC270E"/>
    <w:rsid w:val="00E0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A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70E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DC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C2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70E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DC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C2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Kubczak (244946)</dc:creator>
  <cp:lastModifiedBy>Dudek Ireneusz</cp:lastModifiedBy>
  <cp:revision>5</cp:revision>
  <dcterms:created xsi:type="dcterms:W3CDTF">2020-05-11T09:44:00Z</dcterms:created>
  <dcterms:modified xsi:type="dcterms:W3CDTF">2020-05-11T09:53:00Z</dcterms:modified>
</cp:coreProperties>
</file>