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E0" w:rsidRDefault="004A56C7" w:rsidP="00E337E1">
      <w:pPr>
        <w:ind w:left="0" w:firstLine="0"/>
      </w:pPr>
      <w:r>
        <w:t>Załącznik nr 4</w:t>
      </w:r>
      <w:bookmarkStart w:id="0" w:name="_GoBack"/>
      <w:bookmarkEnd w:id="0"/>
    </w:p>
    <w:p w:rsidR="00E337E1" w:rsidRDefault="00E337E1" w:rsidP="00E337E1">
      <w:pPr>
        <w:ind w:left="0" w:firstLine="0"/>
      </w:pPr>
    </w:p>
    <w:p w:rsidR="00E337E1" w:rsidRDefault="00E337E1" w:rsidP="00E337E1">
      <w:pPr>
        <w:spacing w:after="0" w:line="259" w:lineRule="auto"/>
        <w:ind w:left="0" w:right="67" w:firstLine="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Informacje dla rodziców uczniów Szkoły Podstawowej nr 80 we Wrocławiu.  </w:t>
      </w:r>
    </w:p>
    <w:p w:rsidR="00E337E1" w:rsidRDefault="00E337E1" w:rsidP="00E337E1">
      <w:pPr>
        <w:ind w:firstLine="35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Lista tematów i działań do zrealizowania przez wychowawcę/pedagoga</w:t>
      </w:r>
    </w:p>
    <w:p w:rsidR="00E337E1" w:rsidRDefault="00E337E1" w:rsidP="00E337E1">
      <w:pPr>
        <w:rPr>
          <w:rFonts w:ascii="Times New Roman" w:eastAsia="Times New Roman" w:hAnsi="Times New Roman" w:cs="Times New Roman"/>
          <w:b/>
          <w:sz w:val="26"/>
        </w:rPr>
      </w:pPr>
    </w:p>
    <w:p w:rsidR="00E337E1" w:rsidRDefault="00E337E1" w:rsidP="00E337E1">
      <w:pPr>
        <w:pStyle w:val="Akapitzlist"/>
        <w:numPr>
          <w:ilvl w:val="0"/>
          <w:numId w:val="6"/>
        </w:numPr>
      </w:pPr>
      <w:r>
        <w:rPr>
          <w:b/>
        </w:rPr>
        <w:t xml:space="preserve">Porozmawiać o czasie/godzinach rozpoczęcia i zakończenia lekcji. </w:t>
      </w:r>
      <w:r>
        <w:t>Poinformować o wejściach i wyjściach z budynku szkoły.</w:t>
      </w:r>
    </w:p>
    <w:p w:rsidR="00E337E1" w:rsidRPr="00E337E1" w:rsidRDefault="00E337E1" w:rsidP="00E337E1">
      <w:pPr>
        <w:pStyle w:val="Akapitzlist"/>
        <w:numPr>
          <w:ilvl w:val="0"/>
          <w:numId w:val="6"/>
        </w:numPr>
      </w:pPr>
      <w:r>
        <w:rPr>
          <w:b/>
        </w:rPr>
        <w:t>Poinformować o systemie edukacji w Polsce, podstawie programowej, jaką uczeń będzie realizował, dodatkowych lekcjach języka polskiego jako drugiego, zajęciach wyrównawczych z przedmiotów, zajęciach pozalekcyjnych i wyposażeniu szkoły.</w:t>
      </w:r>
    </w:p>
    <w:p w:rsidR="00E337E1" w:rsidRDefault="00E337E1" w:rsidP="00E337E1">
      <w:pPr>
        <w:pStyle w:val="Akapitzlist"/>
        <w:numPr>
          <w:ilvl w:val="0"/>
          <w:numId w:val="6"/>
        </w:numPr>
      </w:pPr>
      <w:r w:rsidRPr="00E337E1">
        <w:rPr>
          <w:b/>
        </w:rPr>
        <w:t>Poprosić rodziców o poinformowanie o swoich oczekiwaniach wobec szkoły.</w:t>
      </w:r>
    </w:p>
    <w:p w:rsidR="00E337E1" w:rsidRDefault="00E337E1" w:rsidP="00E337E1">
      <w:pPr>
        <w:ind w:left="708" w:firstLine="0"/>
      </w:pPr>
      <w:r>
        <w:t>Rodzice mogą nie znać systemu oświaty w Polsce oraz polityki edukacyjnej państwa; mogą inaczej rozumieć współpracę rodziców ze szkołą i mieć odmienne oczekiwania ze względu na własne, inne od naszych doświadczenia szkolne.</w:t>
      </w:r>
    </w:p>
    <w:p w:rsidR="00E337E1" w:rsidRPr="00E337E1" w:rsidRDefault="00E337E1" w:rsidP="00E337E1">
      <w:pPr>
        <w:pStyle w:val="Akapitzlist"/>
        <w:numPr>
          <w:ilvl w:val="0"/>
          <w:numId w:val="6"/>
        </w:numPr>
      </w:pPr>
      <w:r>
        <w:rPr>
          <w:b/>
        </w:rPr>
        <w:t>Przedyskutować tygodniowy plan lekcji, system pracy szkoły. Wyjaśnić, że wszystkie przedmioty są nauczane przez specjalistów.</w:t>
      </w:r>
    </w:p>
    <w:p w:rsidR="00E337E1" w:rsidRDefault="00E337E1" w:rsidP="00E337E1">
      <w:pPr>
        <w:pStyle w:val="Akapitzlist"/>
        <w:numPr>
          <w:ilvl w:val="0"/>
          <w:numId w:val="6"/>
        </w:numPr>
        <w:spacing w:after="0" w:line="259" w:lineRule="auto"/>
        <w:jc w:val="left"/>
      </w:pPr>
      <w:r w:rsidRPr="00E337E1">
        <w:rPr>
          <w:b/>
        </w:rPr>
        <w:t>Przedyskutować oczekiwania szkoły wobec uczniów.</w:t>
      </w:r>
    </w:p>
    <w:p w:rsidR="00E337E1" w:rsidRDefault="00E337E1" w:rsidP="00E337E1">
      <w:pPr>
        <w:numPr>
          <w:ilvl w:val="1"/>
          <w:numId w:val="1"/>
        </w:numPr>
        <w:spacing w:after="0" w:line="259" w:lineRule="auto"/>
        <w:ind w:hanging="170"/>
        <w:jc w:val="left"/>
      </w:pPr>
      <w:r>
        <w:t>Przynoszenie podręczników i zeszytów.</w:t>
      </w:r>
    </w:p>
    <w:p w:rsidR="00E337E1" w:rsidRDefault="00E337E1" w:rsidP="00E337E1">
      <w:pPr>
        <w:numPr>
          <w:ilvl w:val="1"/>
          <w:numId w:val="1"/>
        </w:numPr>
        <w:spacing w:after="0" w:line="259" w:lineRule="auto"/>
        <w:ind w:hanging="170"/>
        <w:jc w:val="left"/>
      </w:pPr>
      <w:r>
        <w:t>Odrabianie prac domowych.</w:t>
      </w:r>
    </w:p>
    <w:p w:rsidR="00E337E1" w:rsidRDefault="00E337E1" w:rsidP="00E337E1">
      <w:pPr>
        <w:numPr>
          <w:ilvl w:val="1"/>
          <w:numId w:val="1"/>
        </w:numPr>
        <w:spacing w:after="0" w:line="259" w:lineRule="auto"/>
        <w:ind w:hanging="170"/>
        <w:jc w:val="left"/>
      </w:pPr>
      <w:r>
        <w:t>Strój szkolny.</w:t>
      </w:r>
    </w:p>
    <w:p w:rsidR="00E337E1" w:rsidRDefault="00E337E1" w:rsidP="00E337E1">
      <w:pPr>
        <w:numPr>
          <w:ilvl w:val="1"/>
          <w:numId w:val="1"/>
        </w:numPr>
        <w:spacing w:after="0" w:line="259" w:lineRule="auto"/>
        <w:ind w:hanging="170"/>
        <w:jc w:val="left"/>
      </w:pPr>
      <w:r>
        <w:t>Zachowanie.</w:t>
      </w:r>
    </w:p>
    <w:p w:rsidR="00E337E1" w:rsidRDefault="00E337E1" w:rsidP="00E337E1">
      <w:pPr>
        <w:numPr>
          <w:ilvl w:val="1"/>
          <w:numId w:val="1"/>
        </w:numPr>
        <w:spacing w:after="0" w:line="259" w:lineRule="auto"/>
        <w:ind w:hanging="170"/>
        <w:jc w:val="left"/>
      </w:pPr>
      <w:r>
        <w:t>Obecności.</w:t>
      </w:r>
    </w:p>
    <w:p w:rsidR="00E337E1" w:rsidRDefault="00E337E1" w:rsidP="00E337E1">
      <w:pPr>
        <w:numPr>
          <w:ilvl w:val="1"/>
          <w:numId w:val="1"/>
        </w:numPr>
        <w:spacing w:after="0" w:line="259" w:lineRule="auto"/>
        <w:ind w:hanging="170"/>
        <w:jc w:val="left"/>
      </w:pPr>
      <w:r>
        <w:t>Zasady usprawiedliwiania nieobecności, itd.</w:t>
      </w:r>
    </w:p>
    <w:p w:rsidR="00E337E1" w:rsidRDefault="00E337E1" w:rsidP="00E337E1">
      <w:pPr>
        <w:pStyle w:val="Akapitzlist"/>
        <w:numPr>
          <w:ilvl w:val="0"/>
          <w:numId w:val="6"/>
        </w:numPr>
        <w:spacing w:after="0" w:line="259" w:lineRule="auto"/>
        <w:jc w:val="left"/>
      </w:pPr>
      <w:r w:rsidRPr="00E337E1">
        <w:rPr>
          <w:b/>
        </w:rPr>
        <w:t>Przedyskutować zajęcia dodatkowe i imprezy szkolne.</w:t>
      </w:r>
    </w:p>
    <w:p w:rsidR="00E337E1" w:rsidRDefault="00E337E1" w:rsidP="00E337E1">
      <w:pPr>
        <w:spacing w:after="0" w:line="236" w:lineRule="auto"/>
        <w:ind w:left="708" w:firstLine="0"/>
        <w:jc w:val="left"/>
      </w:pPr>
      <w:r>
        <w:t>Boże Narodzenie, Wielkanoc, rekolekcje, wyjścia edukacyjne i wycieczki szkolne, przedstawienia związane z danym tematem (Dzień Babci, Dziadka, Jasełka, sprzątanie świata  itd. )Wyjaśnić, które z nich są obowiązkowe dla ucznia.</w:t>
      </w:r>
    </w:p>
    <w:p w:rsidR="00E337E1" w:rsidRPr="00E337E1" w:rsidRDefault="00E337E1" w:rsidP="00E337E1">
      <w:pPr>
        <w:pStyle w:val="Akapitzlist"/>
        <w:numPr>
          <w:ilvl w:val="0"/>
          <w:numId w:val="6"/>
        </w:numPr>
        <w:spacing w:after="0" w:line="236" w:lineRule="auto"/>
      </w:pPr>
      <w:r w:rsidRPr="00E337E1">
        <w:rPr>
          <w:b/>
        </w:rPr>
        <w:t>Uzgodnić z rodzicami preferowaną formę komunikowania się ze szkołą.</w:t>
      </w:r>
    </w:p>
    <w:p w:rsidR="00E337E1" w:rsidRPr="00E337E1" w:rsidRDefault="00E337E1" w:rsidP="00E337E1">
      <w:pPr>
        <w:spacing w:after="0" w:line="259" w:lineRule="auto"/>
        <w:ind w:left="298" w:firstLine="425"/>
        <w:jc w:val="left"/>
      </w:pPr>
      <w:r w:rsidRPr="00E337E1">
        <w:t xml:space="preserve">W jakim języku? </w:t>
      </w:r>
    </w:p>
    <w:p w:rsidR="00E337E1" w:rsidRDefault="00E337E1" w:rsidP="00E337E1">
      <w:pPr>
        <w:pStyle w:val="Akapitzlist"/>
        <w:spacing w:after="0" w:line="236" w:lineRule="auto"/>
        <w:ind w:left="723" w:firstLine="0"/>
        <w:jc w:val="left"/>
      </w:pPr>
      <w:r w:rsidRPr="00E337E1">
        <w:t>Ustnie czy pisemnie?</w:t>
      </w:r>
    </w:p>
    <w:p w:rsidR="00E337E1" w:rsidRDefault="00E337E1" w:rsidP="00E337E1">
      <w:pPr>
        <w:pStyle w:val="Akapitzlist"/>
        <w:numPr>
          <w:ilvl w:val="0"/>
          <w:numId w:val="6"/>
        </w:numPr>
        <w:spacing w:after="0" w:line="236" w:lineRule="auto"/>
      </w:pPr>
      <w:r w:rsidRPr="00E337E1">
        <w:rPr>
          <w:b/>
        </w:rPr>
        <w:t>Przedyskutować możliwości aktywnego wspierania szkoły przez rodziców.</w:t>
      </w:r>
    </w:p>
    <w:p w:rsidR="00E337E1" w:rsidRDefault="00E337E1" w:rsidP="00E337E1">
      <w:pPr>
        <w:numPr>
          <w:ilvl w:val="1"/>
          <w:numId w:val="4"/>
        </w:numPr>
        <w:spacing w:after="0" w:line="259" w:lineRule="auto"/>
        <w:ind w:hanging="170"/>
        <w:jc w:val="left"/>
      </w:pPr>
      <w:r>
        <w:t>Interesowanie się pracami domowymi.</w:t>
      </w:r>
    </w:p>
    <w:p w:rsidR="00E337E1" w:rsidRDefault="00E337E1" w:rsidP="00E337E1">
      <w:pPr>
        <w:numPr>
          <w:ilvl w:val="1"/>
          <w:numId w:val="4"/>
        </w:numPr>
        <w:spacing w:after="0" w:line="259" w:lineRule="auto"/>
        <w:ind w:hanging="170"/>
        <w:jc w:val="left"/>
      </w:pPr>
      <w:r>
        <w:t>Udział w dniach otwartych i zebraniach z rodzicami.</w:t>
      </w:r>
    </w:p>
    <w:p w:rsidR="00E337E1" w:rsidRDefault="00E337E1" w:rsidP="00E337E1">
      <w:pPr>
        <w:numPr>
          <w:ilvl w:val="1"/>
          <w:numId w:val="4"/>
        </w:numPr>
        <w:spacing w:after="0" w:line="259" w:lineRule="auto"/>
        <w:ind w:hanging="170"/>
        <w:jc w:val="left"/>
      </w:pPr>
      <w:r>
        <w:t>Indywidualne spotkania z nauczycielami.</w:t>
      </w:r>
    </w:p>
    <w:p w:rsidR="00E337E1" w:rsidRDefault="00E337E1" w:rsidP="00E337E1">
      <w:pPr>
        <w:numPr>
          <w:ilvl w:val="1"/>
          <w:numId w:val="4"/>
        </w:numPr>
        <w:spacing w:after="0" w:line="236" w:lineRule="auto"/>
        <w:ind w:hanging="170"/>
        <w:jc w:val="left"/>
      </w:pPr>
      <w:r>
        <w:t>Wspieranie nauczycieli w organizacji wyjść i uroczystości klasowych lub szkolnych.</w:t>
      </w:r>
    </w:p>
    <w:p w:rsidR="00E337E1" w:rsidRDefault="00E337E1" w:rsidP="00E337E1">
      <w:pPr>
        <w:numPr>
          <w:ilvl w:val="1"/>
          <w:numId w:val="4"/>
        </w:numPr>
        <w:spacing w:after="0" w:line="236" w:lineRule="auto"/>
        <w:ind w:hanging="170"/>
        <w:jc w:val="left"/>
      </w:pPr>
      <w:r>
        <w:t>Zaangażowanie się w pracę Rady Rodziców, grupy wsparcia dla rodziców, itp.</w:t>
      </w:r>
    </w:p>
    <w:p w:rsidR="00E337E1" w:rsidRDefault="00E337E1" w:rsidP="00E337E1">
      <w:pPr>
        <w:pStyle w:val="Akapitzlist"/>
        <w:numPr>
          <w:ilvl w:val="0"/>
          <w:numId w:val="6"/>
        </w:numPr>
        <w:spacing w:after="0" w:line="236" w:lineRule="auto"/>
        <w:jc w:val="left"/>
      </w:pPr>
      <w:r w:rsidRPr="00E337E1">
        <w:rPr>
          <w:b/>
        </w:rPr>
        <w:t xml:space="preserve">Przedyskutować znaczenie kontynuowania nauki języka rodzimego. </w:t>
      </w:r>
      <w:r>
        <w:t>Wyjaśnienie, że kontynuowanie nauki języka rodzimego wspiera rozwój poznawczy i wpływa na nabywanie umiejętności posługiwania się językiem polskim.</w:t>
      </w:r>
    </w:p>
    <w:p w:rsidR="00E337E1" w:rsidRDefault="00E337E1" w:rsidP="00E337E1">
      <w:pPr>
        <w:pStyle w:val="Akapitzlist"/>
        <w:numPr>
          <w:ilvl w:val="0"/>
          <w:numId w:val="6"/>
        </w:numPr>
        <w:spacing w:after="0" w:line="236" w:lineRule="auto"/>
      </w:pPr>
      <w:r w:rsidRPr="00E337E1">
        <w:rPr>
          <w:b/>
        </w:rPr>
        <w:t>Poinformować rodziców o możliwościach uczestniczenia w innych zajęciach, które odbywają się na terenie szkoły.</w:t>
      </w:r>
    </w:p>
    <w:p w:rsidR="00E337E1" w:rsidRDefault="00E337E1" w:rsidP="00E337E1">
      <w:pPr>
        <w:numPr>
          <w:ilvl w:val="1"/>
          <w:numId w:val="5"/>
        </w:numPr>
        <w:spacing w:after="0" w:line="259" w:lineRule="auto"/>
        <w:ind w:hanging="170"/>
        <w:jc w:val="left"/>
      </w:pPr>
      <w:r>
        <w:t xml:space="preserve">Wyjaśnienie dla kogo są: dla dorosłych/dzieci? </w:t>
      </w:r>
    </w:p>
    <w:p w:rsidR="00E337E1" w:rsidRDefault="00E337E1" w:rsidP="00E337E1">
      <w:pPr>
        <w:numPr>
          <w:ilvl w:val="1"/>
          <w:numId w:val="5"/>
        </w:numPr>
        <w:spacing w:after="0" w:line="259" w:lineRule="auto"/>
        <w:ind w:hanging="170"/>
        <w:jc w:val="left"/>
      </w:pPr>
      <w:r>
        <w:t xml:space="preserve">Kto je realizuje? </w:t>
      </w:r>
    </w:p>
    <w:p w:rsidR="00E337E1" w:rsidRDefault="00E337E1" w:rsidP="00E337E1">
      <w:pPr>
        <w:numPr>
          <w:ilvl w:val="1"/>
          <w:numId w:val="5"/>
        </w:numPr>
        <w:spacing w:after="0" w:line="259" w:lineRule="auto"/>
        <w:ind w:hanging="170"/>
        <w:jc w:val="left"/>
      </w:pPr>
      <w:r>
        <w:t>Sposoby nawiązania kontaktów z organizatorami?</w:t>
      </w:r>
    </w:p>
    <w:p w:rsidR="00E337E1" w:rsidRDefault="00E337E1" w:rsidP="00E337E1">
      <w:pPr>
        <w:pStyle w:val="Akapitzlist"/>
        <w:numPr>
          <w:ilvl w:val="0"/>
          <w:numId w:val="6"/>
        </w:numPr>
        <w:spacing w:after="0" w:line="259" w:lineRule="auto"/>
        <w:jc w:val="left"/>
      </w:pPr>
      <w:r w:rsidRPr="00E337E1">
        <w:rPr>
          <w:b/>
        </w:rPr>
        <w:t xml:space="preserve">Przedstawienie procedur związanych z przestrzeganiem reżimu sanitarnego w czasie trwania pandemii Covid-19 w Polsce jakie obowiązują w Szkole Podstawowej nr 80 we Wrocławiu </w:t>
      </w:r>
    </w:p>
    <w:p w:rsidR="00E337E1" w:rsidRDefault="00E337E1" w:rsidP="00E337E1">
      <w:pPr>
        <w:spacing w:after="0" w:line="259" w:lineRule="auto"/>
        <w:jc w:val="left"/>
      </w:pPr>
    </w:p>
    <w:sectPr w:rsidR="00E337E1" w:rsidSect="00E337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473C7"/>
    <w:multiLevelType w:val="hybridMultilevel"/>
    <w:tmpl w:val="E4C26C66"/>
    <w:lvl w:ilvl="0" w:tplc="E444833C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260216">
      <w:start w:val="1"/>
      <w:numFmt w:val="bullet"/>
      <w:lvlText w:val="o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46A3E8">
      <w:start w:val="1"/>
      <w:numFmt w:val="bullet"/>
      <w:lvlText w:val="▪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F87D32">
      <w:start w:val="1"/>
      <w:numFmt w:val="bullet"/>
      <w:lvlText w:val="•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8ECCE">
      <w:start w:val="1"/>
      <w:numFmt w:val="bullet"/>
      <w:lvlText w:val="o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1EC">
      <w:start w:val="1"/>
      <w:numFmt w:val="bullet"/>
      <w:lvlText w:val="▪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CC4224">
      <w:start w:val="1"/>
      <w:numFmt w:val="bullet"/>
      <w:lvlText w:val="•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DA7F92">
      <w:start w:val="1"/>
      <w:numFmt w:val="bullet"/>
      <w:lvlText w:val="o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847C28">
      <w:start w:val="1"/>
      <w:numFmt w:val="bullet"/>
      <w:lvlText w:val="▪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9533FA"/>
    <w:multiLevelType w:val="hybridMultilevel"/>
    <w:tmpl w:val="6074D432"/>
    <w:lvl w:ilvl="0" w:tplc="3094EC24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38FFF8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2AF26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7E19DA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EE21DE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36A7F8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A4CB20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8E976A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C40806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0765A9"/>
    <w:multiLevelType w:val="hybridMultilevel"/>
    <w:tmpl w:val="890047D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439740FD"/>
    <w:multiLevelType w:val="hybridMultilevel"/>
    <w:tmpl w:val="D8DCEAB4"/>
    <w:lvl w:ilvl="0" w:tplc="99E8FBDC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C0680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10991C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1E4F70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0841D6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F87C26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E01CD4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AC4596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A6D744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553678"/>
    <w:multiLevelType w:val="hybridMultilevel"/>
    <w:tmpl w:val="A93CF5BE"/>
    <w:lvl w:ilvl="0" w:tplc="236642EC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2AC528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BE4A18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10A0AC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924DA8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EAC1BA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EA7444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2A08B2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C224DC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44794D"/>
    <w:multiLevelType w:val="hybridMultilevel"/>
    <w:tmpl w:val="7E04BFFA"/>
    <w:lvl w:ilvl="0" w:tplc="87A09C4E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EEE172">
      <w:start w:val="1"/>
      <w:numFmt w:val="bullet"/>
      <w:lvlText w:val="o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88FBE0">
      <w:start w:val="1"/>
      <w:numFmt w:val="bullet"/>
      <w:lvlText w:val="▪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561148">
      <w:start w:val="1"/>
      <w:numFmt w:val="bullet"/>
      <w:lvlText w:val="•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C67A2C">
      <w:start w:val="1"/>
      <w:numFmt w:val="bullet"/>
      <w:lvlText w:val="o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4EF88E">
      <w:start w:val="1"/>
      <w:numFmt w:val="bullet"/>
      <w:lvlText w:val="▪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847D0">
      <w:start w:val="1"/>
      <w:numFmt w:val="bullet"/>
      <w:lvlText w:val="•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527DA6">
      <w:start w:val="1"/>
      <w:numFmt w:val="bullet"/>
      <w:lvlText w:val="o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D6845C">
      <w:start w:val="1"/>
      <w:numFmt w:val="bullet"/>
      <w:lvlText w:val="▪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13"/>
    <w:rsid w:val="00162813"/>
    <w:rsid w:val="001F53E0"/>
    <w:rsid w:val="00232EB1"/>
    <w:rsid w:val="004A56C7"/>
    <w:rsid w:val="00E3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C2080-4686-4B38-B122-D578F4CB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7E1"/>
    <w:pPr>
      <w:spacing w:after="15" w:line="247" w:lineRule="auto"/>
      <w:ind w:left="13" w:hanging="10"/>
      <w:jc w:val="both"/>
    </w:pPr>
    <w:rPr>
      <w:rFonts w:ascii="Calibri" w:eastAsia="Calibri" w:hAnsi="Calibri" w:cs="Calibri"/>
      <w:color w:val="1817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6281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3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SP80</dc:creator>
  <cp:keywords/>
  <dc:description/>
  <cp:lastModifiedBy>SP80</cp:lastModifiedBy>
  <cp:revision>2</cp:revision>
  <dcterms:created xsi:type="dcterms:W3CDTF">2021-03-12T09:38:00Z</dcterms:created>
  <dcterms:modified xsi:type="dcterms:W3CDTF">2021-03-12T09:38:00Z</dcterms:modified>
</cp:coreProperties>
</file>